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0F840" w14:textId="77777777" w:rsidR="00152BF7" w:rsidRPr="00152BF7" w:rsidRDefault="00152BF7" w:rsidP="00152BF7">
      <w:pPr>
        <w:rPr>
          <w:b/>
          <w:bCs/>
          <w:lang w:val="en-US"/>
        </w:rPr>
      </w:pPr>
      <w:r w:rsidRPr="00152BF7">
        <w:rPr>
          <w:b/>
          <w:bCs/>
          <w:lang w:val="en-US"/>
        </w:rPr>
        <w:t>A radically different sound generation</w:t>
      </w:r>
    </w:p>
    <w:p w14:paraId="083064AD" w14:textId="77777777" w:rsidR="00152BF7" w:rsidRPr="00152BF7" w:rsidRDefault="00152BF7" w:rsidP="00152BF7">
      <w:pPr>
        <w:rPr>
          <w:lang w:val="en-US"/>
        </w:rPr>
      </w:pPr>
      <w:proofErr w:type="spellStart"/>
      <w:r w:rsidRPr="00152BF7">
        <w:rPr>
          <w:lang w:val="en-US"/>
        </w:rPr>
        <w:t>RayBlaster</w:t>
      </w:r>
      <w:proofErr w:type="spellEnd"/>
      <w:r w:rsidRPr="00152BF7">
        <w:rPr>
          <w:lang w:val="en-US"/>
        </w:rPr>
        <w:t xml:space="preserve"> unveils a dimension of sounds previously unattainable with other synthesizers. The groundbreaking Impulse Modeling Synthesis is more than a marketing buzzword; it signifies a fundamentally distinct approach to crafting synthetic sounds.</w:t>
      </w:r>
    </w:p>
    <w:p w14:paraId="439307E1" w14:textId="77777777" w:rsidR="00152BF7" w:rsidRPr="00152BF7" w:rsidRDefault="00152BF7" w:rsidP="00152BF7">
      <w:pPr>
        <w:rPr>
          <w:b/>
          <w:bCs/>
        </w:rPr>
      </w:pPr>
      <w:r w:rsidRPr="00152BF7">
        <w:rPr>
          <w:b/>
          <w:bCs/>
        </w:rPr>
        <w:t>Key Features</w:t>
      </w:r>
    </w:p>
    <w:p w14:paraId="7AA22411" w14:textId="77777777" w:rsidR="00152BF7" w:rsidRPr="00152BF7" w:rsidRDefault="00152BF7" w:rsidP="00152BF7">
      <w:pPr>
        <w:numPr>
          <w:ilvl w:val="0"/>
          <w:numId w:val="1"/>
        </w:numPr>
        <w:rPr>
          <w:lang w:val="en-US"/>
        </w:rPr>
      </w:pPr>
      <w:r w:rsidRPr="00152BF7">
        <w:rPr>
          <w:lang w:val="en-US"/>
        </w:rPr>
        <w:t>Revolutionary synthesis method offers a unique signature sound</w:t>
      </w:r>
    </w:p>
    <w:p w14:paraId="394E9E81" w14:textId="77777777" w:rsidR="00152BF7" w:rsidRPr="00152BF7" w:rsidRDefault="00152BF7" w:rsidP="00152BF7">
      <w:pPr>
        <w:numPr>
          <w:ilvl w:val="0"/>
          <w:numId w:val="1"/>
        </w:numPr>
        <w:rPr>
          <w:lang w:val="en-US"/>
        </w:rPr>
      </w:pPr>
      <w:r w:rsidRPr="00152BF7">
        <w:rPr>
          <w:lang w:val="en-US"/>
        </w:rPr>
        <w:t>Includes over 1,100 inspiring sounds crafted by professional designers</w:t>
      </w:r>
    </w:p>
    <w:p w14:paraId="18239E4C" w14:textId="77777777" w:rsidR="00152BF7" w:rsidRPr="00152BF7" w:rsidRDefault="00152BF7" w:rsidP="00152BF7">
      <w:pPr>
        <w:numPr>
          <w:ilvl w:val="0"/>
          <w:numId w:val="1"/>
        </w:numPr>
        <w:rPr>
          <w:lang w:val="en-US"/>
        </w:rPr>
      </w:pPr>
      <w:r w:rsidRPr="00152BF7">
        <w:rPr>
          <w:lang w:val="en-US"/>
        </w:rPr>
        <w:t>Allows you to discover a completely new sonic territory with high-end sound quality</w:t>
      </w:r>
    </w:p>
    <w:p w14:paraId="297C7E83" w14:textId="77777777" w:rsidR="00152BF7" w:rsidRPr="00152BF7" w:rsidRDefault="00152BF7" w:rsidP="00152BF7">
      <w:pPr>
        <w:numPr>
          <w:ilvl w:val="0"/>
          <w:numId w:val="1"/>
        </w:numPr>
        <w:rPr>
          <w:lang w:val="en-US"/>
        </w:rPr>
      </w:pPr>
      <w:r w:rsidRPr="00152BF7">
        <w:rPr>
          <w:lang w:val="en-US"/>
        </w:rPr>
        <w:t>Provides a huge sonic range and high flexibility</w:t>
      </w:r>
    </w:p>
    <w:p w14:paraId="280E2435" w14:textId="77777777" w:rsidR="00152BF7" w:rsidRPr="00152BF7" w:rsidRDefault="00152BF7" w:rsidP="00152BF7">
      <w:pPr>
        <w:numPr>
          <w:ilvl w:val="0"/>
          <w:numId w:val="1"/>
        </w:numPr>
        <w:rPr>
          <w:lang w:val="en-US"/>
        </w:rPr>
      </w:pPr>
      <w:r w:rsidRPr="00152BF7">
        <w:rPr>
          <w:lang w:val="en-US"/>
        </w:rPr>
        <w:t>The GUI supports 22 sizes and High-DPI, with native support for Retina, WQHD, 4K, 5K, and 8K UHD displays</w:t>
      </w:r>
    </w:p>
    <w:p w14:paraId="418FDD12" w14:textId="77777777" w:rsidR="00152BF7" w:rsidRPr="00152BF7" w:rsidRDefault="00152BF7" w:rsidP="00152BF7">
      <w:pPr>
        <w:numPr>
          <w:ilvl w:val="0"/>
          <w:numId w:val="1"/>
        </w:numPr>
        <w:rPr>
          <w:lang w:val="en-US"/>
        </w:rPr>
      </w:pPr>
      <w:r w:rsidRPr="00152BF7">
        <w:rPr>
          <w:lang w:val="en-US"/>
        </w:rPr>
        <w:t>Designed to be easy to use and fun to play</w:t>
      </w:r>
    </w:p>
    <w:p w14:paraId="4720D0E2" w14:textId="77777777" w:rsidR="00152BF7" w:rsidRPr="00152BF7" w:rsidRDefault="00152BF7" w:rsidP="00152BF7">
      <w:pPr>
        <w:numPr>
          <w:ilvl w:val="0"/>
          <w:numId w:val="1"/>
        </w:numPr>
        <w:rPr>
          <w:lang w:val="en-US"/>
        </w:rPr>
      </w:pPr>
      <w:r w:rsidRPr="00152BF7">
        <w:rPr>
          <w:lang w:val="en-US"/>
        </w:rPr>
        <w:t>Features a powerful sound engine with true stereo architecture</w:t>
      </w:r>
    </w:p>
    <w:p w14:paraId="50FA43AB" w14:textId="77777777" w:rsidR="00152BF7" w:rsidRPr="00152BF7" w:rsidRDefault="00152BF7" w:rsidP="00152BF7">
      <w:pPr>
        <w:numPr>
          <w:ilvl w:val="0"/>
          <w:numId w:val="1"/>
        </w:numPr>
        <w:rPr>
          <w:lang w:val="en-US"/>
        </w:rPr>
      </w:pPr>
      <w:r w:rsidRPr="00152BF7">
        <w:rPr>
          <w:lang w:val="en-US"/>
        </w:rPr>
        <w:t>Enables creation of distinctive sounds that are impossible to produce with other synthesizers</w:t>
      </w:r>
    </w:p>
    <w:p w14:paraId="2C02E199" w14:textId="77777777" w:rsidR="00152BF7" w:rsidRPr="00152BF7" w:rsidRDefault="00152BF7" w:rsidP="00152BF7">
      <w:pPr>
        <w:numPr>
          <w:ilvl w:val="0"/>
          <w:numId w:val="1"/>
        </w:numPr>
        <w:rPr>
          <w:lang w:val="en-US"/>
        </w:rPr>
      </w:pPr>
      <w:r w:rsidRPr="00152BF7">
        <w:rPr>
          <w:lang w:val="en-US"/>
        </w:rPr>
        <w:t>Designed to quickly capture your audience's attention and make your music stand out</w:t>
      </w:r>
    </w:p>
    <w:p w14:paraId="05956255" w14:textId="77777777" w:rsidR="00152BF7" w:rsidRPr="00152BF7" w:rsidRDefault="00152BF7" w:rsidP="00152BF7">
      <w:pPr>
        <w:numPr>
          <w:ilvl w:val="0"/>
          <w:numId w:val="1"/>
        </w:numPr>
        <w:rPr>
          <w:lang w:val="en-US"/>
        </w:rPr>
      </w:pPr>
      <w:r w:rsidRPr="00152BF7">
        <w:rPr>
          <w:lang w:val="en-US"/>
        </w:rPr>
        <w:t>Includes a comfortable patch browser and flexible preset management</w:t>
      </w:r>
    </w:p>
    <w:p w14:paraId="046B0D6C" w14:textId="10CAD255" w:rsidR="00152BF7" w:rsidRPr="00152BF7" w:rsidRDefault="00152BF7" w:rsidP="00152BF7">
      <w:pPr>
        <w:numPr>
          <w:ilvl w:val="0"/>
          <w:numId w:val="1"/>
        </w:numPr>
        <w:rPr>
          <w:lang w:val="en-US"/>
        </w:rPr>
      </w:pPr>
      <w:r w:rsidRPr="00152BF7">
        <w:rPr>
          <w:lang w:val="en-US"/>
        </w:rPr>
        <w:t>Offers a modular effect section with 44 effect types and drag &amp; drop modulation</w:t>
      </w:r>
    </w:p>
    <w:p w14:paraId="511B5856" w14:textId="77777777" w:rsidR="00152BF7" w:rsidRPr="00152BF7" w:rsidRDefault="00152BF7" w:rsidP="00152BF7">
      <w:pPr>
        <w:rPr>
          <w:b/>
          <w:bCs/>
          <w:lang w:val="en-US"/>
        </w:rPr>
      </w:pPr>
      <w:r w:rsidRPr="00152BF7">
        <w:rPr>
          <w:b/>
          <w:bCs/>
          <w:lang w:val="en-US"/>
        </w:rPr>
        <w:t>What is Impulse Modeling Synthesis?</w:t>
      </w:r>
    </w:p>
    <w:p w14:paraId="2118C5B8" w14:textId="77777777" w:rsidR="00152BF7" w:rsidRPr="00152BF7" w:rsidRDefault="00152BF7" w:rsidP="00152BF7">
      <w:pPr>
        <w:rPr>
          <w:lang w:val="en-US"/>
        </w:rPr>
      </w:pPr>
      <w:r w:rsidRPr="00152BF7">
        <w:rPr>
          <w:lang w:val="en-US"/>
        </w:rPr>
        <w:t>This innovative sound generation approach surpasses traditional methods, offering diverse sounds and vast potential for contemporary music.</w:t>
      </w:r>
    </w:p>
    <w:p w14:paraId="4E65DB97" w14:textId="77777777" w:rsidR="00152BF7" w:rsidRPr="00152BF7" w:rsidRDefault="00152BF7" w:rsidP="00152BF7">
      <w:pPr>
        <w:rPr>
          <w:lang w:val="en-US"/>
        </w:rPr>
      </w:pPr>
      <w:r w:rsidRPr="00152BF7">
        <w:rPr>
          <w:lang w:val="en-US"/>
        </w:rPr>
        <w:t xml:space="preserve">Unlike typical synthesizers that use subtractive synthesis with looped waveforms and filters, </w:t>
      </w:r>
      <w:proofErr w:type="spellStart"/>
      <w:r w:rsidRPr="00152BF7">
        <w:rPr>
          <w:lang w:val="en-US"/>
        </w:rPr>
        <w:t>RayBlaster</w:t>
      </w:r>
      <w:proofErr w:type="spellEnd"/>
      <w:r w:rsidRPr="00152BF7">
        <w:rPr>
          <w:lang w:val="en-US"/>
        </w:rPr>
        <w:t xml:space="preserve"> employs Convolution-Based Synthesis. This technique, called Impulse Modeling Synthesis (IMS), layers short impulse response samples to create complex sounds. It outperforms granular synthesis by avoiding detuning issues and providing high-quality, musically rich tones.</w:t>
      </w:r>
    </w:p>
    <w:p w14:paraId="34A60F17" w14:textId="77777777" w:rsidR="00152BF7" w:rsidRPr="00152BF7" w:rsidRDefault="00152BF7" w:rsidP="00152BF7">
      <w:pPr>
        <w:rPr>
          <w:b/>
          <w:bCs/>
          <w:lang w:val="en-US"/>
        </w:rPr>
      </w:pPr>
      <w:r w:rsidRPr="00152BF7">
        <w:rPr>
          <w:b/>
          <w:bCs/>
          <w:lang w:val="en-US"/>
        </w:rPr>
        <w:t>Sounds</w:t>
      </w:r>
    </w:p>
    <w:p w14:paraId="619DBA06" w14:textId="77777777" w:rsidR="00152BF7" w:rsidRPr="00152BF7" w:rsidRDefault="00152BF7" w:rsidP="00152BF7">
      <w:pPr>
        <w:rPr>
          <w:lang w:val="en-US"/>
        </w:rPr>
      </w:pPr>
      <w:proofErr w:type="spellStart"/>
      <w:r w:rsidRPr="00152BF7">
        <w:rPr>
          <w:lang w:val="en-US"/>
        </w:rPr>
        <w:t>RayBlaster's</w:t>
      </w:r>
      <w:proofErr w:type="spellEnd"/>
      <w:r w:rsidRPr="00152BF7">
        <w:rPr>
          <w:lang w:val="en-US"/>
        </w:rPr>
        <w:t xml:space="preserve"> groundbreaking synthesis creates unique sounds that other synthesizers can't match. Its Impulse Modeling Synthesis (IMS) mimics human sound perception, delivering immersive, almost psychedelic experiences.</w:t>
      </w:r>
    </w:p>
    <w:p w14:paraId="7AF65BC2" w14:textId="77777777" w:rsidR="00152BF7" w:rsidRPr="00152BF7" w:rsidRDefault="00152BF7" w:rsidP="00152BF7">
      <w:pPr>
        <w:rPr>
          <w:lang w:val="en-US"/>
        </w:rPr>
      </w:pPr>
      <w:proofErr w:type="spellStart"/>
      <w:r w:rsidRPr="00152BF7">
        <w:rPr>
          <w:lang w:val="en-US"/>
        </w:rPr>
        <w:t>RayBlaster</w:t>
      </w:r>
      <w:proofErr w:type="spellEnd"/>
      <w:r w:rsidRPr="00152BF7">
        <w:rPr>
          <w:lang w:val="en-US"/>
        </w:rPr>
        <w:t xml:space="preserve"> includes an inspiring library with over 1100 presets from top sound designers. It features complex sounds like arpeggios, vocals, and drum loops that sync effortlessly with your track's BPM. The presets are neatly organized into categories and accessible via a user-friendly patch browser, offering instant access to a rich sound library.</w:t>
      </w:r>
    </w:p>
    <w:p w14:paraId="582B0AAD" w14:textId="77777777" w:rsidR="00152BF7" w:rsidRPr="00152BF7" w:rsidRDefault="00152BF7" w:rsidP="00152BF7">
      <w:pPr>
        <w:numPr>
          <w:ilvl w:val="0"/>
          <w:numId w:val="2"/>
        </w:numPr>
        <w:rPr>
          <w:lang w:val="en-US"/>
        </w:rPr>
      </w:pPr>
      <w:r w:rsidRPr="00152BF7">
        <w:rPr>
          <w:b/>
          <w:bCs/>
          <w:lang w:val="en-US"/>
        </w:rPr>
        <w:t>Modulation</w:t>
      </w:r>
      <w:r w:rsidRPr="00152BF7">
        <w:rPr>
          <w:lang w:val="en-US"/>
        </w:rPr>
        <w:t>: Elevate your tracks with dynamic movement! Add wobble effortlessly by dropping an LFO onto a knob. Modulation is flexible: use drag-and-drop or the modulation matrix to link sources to key parameters. Modulate almost any parameter at audio-rate speed with internal sources like LFOs, envelopes, step sequencers, and MIDI signals. Plus, MIDI learn makes assigning CCs easy - just right-click and go.</w:t>
      </w:r>
    </w:p>
    <w:p w14:paraId="06456997" w14:textId="77777777" w:rsidR="00152BF7" w:rsidRPr="00152BF7" w:rsidRDefault="00152BF7" w:rsidP="00152BF7">
      <w:pPr>
        <w:numPr>
          <w:ilvl w:val="0"/>
          <w:numId w:val="2"/>
        </w:numPr>
        <w:rPr>
          <w:lang w:val="en-US"/>
        </w:rPr>
      </w:pPr>
      <w:r w:rsidRPr="00152BF7">
        <w:rPr>
          <w:b/>
          <w:bCs/>
          <w:lang w:val="en-US"/>
        </w:rPr>
        <w:lastRenderedPageBreak/>
        <w:t>Effects</w:t>
      </w:r>
      <w:r w:rsidRPr="00152BF7">
        <w:rPr>
          <w:lang w:val="en-US"/>
        </w:rPr>
        <w:t xml:space="preserve">: </w:t>
      </w:r>
      <w:proofErr w:type="spellStart"/>
      <w:r w:rsidRPr="00152BF7">
        <w:rPr>
          <w:lang w:val="en-US"/>
        </w:rPr>
        <w:t>RayBlaster</w:t>
      </w:r>
      <w:proofErr w:type="spellEnd"/>
      <w:r w:rsidRPr="00152BF7">
        <w:rPr>
          <w:lang w:val="en-US"/>
        </w:rPr>
        <w:t xml:space="preserve"> offers 44 high-quality stereo effects designed to enhance Impulse Modeling Synthesis. The selection includes Reverbs, Delays, Chorus, Ensemble, Phaser, Flanger, Rotary, Compressor, Amp-Sim, Equalizer, Surround-Encode, </w:t>
      </w:r>
      <w:proofErr w:type="spellStart"/>
      <w:r w:rsidRPr="00152BF7">
        <w:rPr>
          <w:lang w:val="en-US"/>
        </w:rPr>
        <w:t>TranceGate</w:t>
      </w:r>
      <w:proofErr w:type="spellEnd"/>
      <w:r w:rsidRPr="00152BF7">
        <w:rPr>
          <w:lang w:val="en-US"/>
        </w:rPr>
        <w:t xml:space="preserve">, Resonator, </w:t>
      </w:r>
      <w:proofErr w:type="spellStart"/>
      <w:r w:rsidRPr="00152BF7">
        <w:rPr>
          <w:lang w:val="en-US"/>
        </w:rPr>
        <w:t>Hypersaw</w:t>
      </w:r>
      <w:proofErr w:type="spellEnd"/>
      <w:r w:rsidRPr="00152BF7">
        <w:rPr>
          <w:lang w:val="en-US"/>
        </w:rPr>
        <w:t>, and more.</w:t>
      </w:r>
    </w:p>
    <w:p w14:paraId="2FF0780F" w14:textId="77777777" w:rsidR="00152BF7" w:rsidRPr="00152BF7" w:rsidRDefault="00152BF7" w:rsidP="00152BF7">
      <w:pPr>
        <w:numPr>
          <w:ilvl w:val="0"/>
          <w:numId w:val="2"/>
        </w:numPr>
        <w:rPr>
          <w:lang w:val="en-US"/>
        </w:rPr>
      </w:pPr>
      <w:r w:rsidRPr="00152BF7">
        <w:rPr>
          <w:b/>
          <w:bCs/>
          <w:lang w:val="en-US"/>
        </w:rPr>
        <w:t>Waveforms, Samples &amp; Resynthesis</w:t>
      </w:r>
      <w:r w:rsidRPr="00152BF7">
        <w:rPr>
          <w:lang w:val="en-US"/>
        </w:rPr>
        <w:t xml:space="preserve">: </w:t>
      </w:r>
      <w:proofErr w:type="spellStart"/>
      <w:r w:rsidRPr="00152BF7">
        <w:rPr>
          <w:lang w:val="en-US"/>
        </w:rPr>
        <w:t>RayBlaster</w:t>
      </w:r>
      <w:proofErr w:type="spellEnd"/>
      <w:r w:rsidRPr="00152BF7">
        <w:rPr>
          <w:lang w:val="en-US"/>
        </w:rPr>
        <w:t xml:space="preserve"> lets you import filter characteristics and waveforms from other synthesizers, offering limitless waveshapes for real-time morphing. Easily resynthesize short samples like drum loops or vocal phrases. It also provides extensive options to sync complex sounds with your track's BPM, allowing real-time manipulation of pitch, timing, and timbre.</w:t>
      </w:r>
    </w:p>
    <w:p w14:paraId="116533F3" w14:textId="77777777" w:rsidR="00DE64D1" w:rsidRPr="00152BF7" w:rsidRDefault="00DE64D1">
      <w:pPr>
        <w:rPr>
          <w:lang w:val="en-US"/>
        </w:rPr>
      </w:pPr>
    </w:p>
    <w:sectPr w:rsidR="00DE64D1" w:rsidRPr="00152BF7"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9C3CF5"/>
    <w:multiLevelType w:val="multilevel"/>
    <w:tmpl w:val="9132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960BCE"/>
    <w:multiLevelType w:val="multilevel"/>
    <w:tmpl w:val="2FD4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0956208">
    <w:abstractNumId w:val="0"/>
  </w:num>
  <w:num w:numId="2" w16cid:durableId="1439563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778"/>
    <w:rsid w:val="0000239C"/>
    <w:rsid w:val="00152BF7"/>
    <w:rsid w:val="001D1778"/>
    <w:rsid w:val="00421F58"/>
    <w:rsid w:val="00890B18"/>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C867"/>
  <w15:chartTrackingRefBased/>
  <w15:docId w15:val="{AC724BAD-6F39-4D16-A6E1-DC9B4375E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D17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D17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D17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D17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D17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D17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D17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D17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D17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D17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D17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D17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D17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D17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D17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D17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D17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D1778"/>
    <w:rPr>
      <w:rFonts w:eastAsiaTheme="majorEastAsia" w:cstheme="majorBidi"/>
      <w:color w:val="272727" w:themeColor="text1" w:themeTint="D8"/>
    </w:rPr>
  </w:style>
  <w:style w:type="paragraph" w:styleId="Titel">
    <w:name w:val="Title"/>
    <w:basedOn w:val="Standard"/>
    <w:next w:val="Standard"/>
    <w:link w:val="TitelZchn"/>
    <w:uiPriority w:val="10"/>
    <w:qFormat/>
    <w:rsid w:val="001D1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D17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D17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D17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D17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D1778"/>
    <w:rPr>
      <w:i/>
      <w:iCs/>
      <w:color w:val="404040" w:themeColor="text1" w:themeTint="BF"/>
    </w:rPr>
  </w:style>
  <w:style w:type="paragraph" w:styleId="Listenabsatz">
    <w:name w:val="List Paragraph"/>
    <w:basedOn w:val="Standard"/>
    <w:uiPriority w:val="34"/>
    <w:qFormat/>
    <w:rsid w:val="001D1778"/>
    <w:pPr>
      <w:ind w:left="720"/>
      <w:contextualSpacing/>
    </w:pPr>
  </w:style>
  <w:style w:type="character" w:styleId="IntensiveHervorhebung">
    <w:name w:val="Intense Emphasis"/>
    <w:basedOn w:val="Absatz-Standardschriftart"/>
    <w:uiPriority w:val="21"/>
    <w:qFormat/>
    <w:rsid w:val="001D1778"/>
    <w:rPr>
      <w:i/>
      <w:iCs/>
      <w:color w:val="0F4761" w:themeColor="accent1" w:themeShade="BF"/>
    </w:rPr>
  </w:style>
  <w:style w:type="paragraph" w:styleId="IntensivesZitat">
    <w:name w:val="Intense Quote"/>
    <w:basedOn w:val="Standard"/>
    <w:next w:val="Standard"/>
    <w:link w:val="IntensivesZitatZchn"/>
    <w:uiPriority w:val="30"/>
    <w:qFormat/>
    <w:rsid w:val="001D17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D1778"/>
    <w:rPr>
      <w:i/>
      <w:iCs/>
      <w:color w:val="0F4761" w:themeColor="accent1" w:themeShade="BF"/>
    </w:rPr>
  </w:style>
  <w:style w:type="character" w:styleId="IntensiverVerweis">
    <w:name w:val="Intense Reference"/>
    <w:basedOn w:val="Absatz-Standardschriftart"/>
    <w:uiPriority w:val="32"/>
    <w:qFormat/>
    <w:rsid w:val="001D17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054476">
      <w:bodyDiv w:val="1"/>
      <w:marLeft w:val="0"/>
      <w:marRight w:val="0"/>
      <w:marTop w:val="0"/>
      <w:marBottom w:val="0"/>
      <w:divBdr>
        <w:top w:val="none" w:sz="0" w:space="0" w:color="auto"/>
        <w:left w:val="none" w:sz="0" w:space="0" w:color="auto"/>
        <w:bottom w:val="none" w:sz="0" w:space="0" w:color="auto"/>
        <w:right w:val="none" w:sz="0" w:space="0" w:color="auto"/>
      </w:divBdr>
    </w:div>
    <w:div w:id="1101534656">
      <w:bodyDiv w:val="1"/>
      <w:marLeft w:val="0"/>
      <w:marRight w:val="0"/>
      <w:marTop w:val="0"/>
      <w:marBottom w:val="0"/>
      <w:divBdr>
        <w:top w:val="none" w:sz="0" w:space="0" w:color="auto"/>
        <w:left w:val="none" w:sz="0" w:space="0" w:color="auto"/>
        <w:bottom w:val="none" w:sz="0" w:space="0" w:color="auto"/>
        <w:right w:val="none" w:sz="0" w:space="0" w:color="auto"/>
      </w:divBdr>
    </w:div>
    <w:div w:id="1471900450">
      <w:bodyDiv w:val="1"/>
      <w:marLeft w:val="0"/>
      <w:marRight w:val="0"/>
      <w:marTop w:val="0"/>
      <w:marBottom w:val="0"/>
      <w:divBdr>
        <w:top w:val="none" w:sz="0" w:space="0" w:color="auto"/>
        <w:left w:val="none" w:sz="0" w:space="0" w:color="auto"/>
        <w:bottom w:val="none" w:sz="0" w:space="0" w:color="auto"/>
        <w:right w:val="none" w:sz="0" w:space="0" w:color="auto"/>
      </w:divBdr>
    </w:div>
    <w:div w:id="163259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2860</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2024-07-31T11:57:00Z</dcterms:created>
  <dcterms:modified xsi:type="dcterms:W3CDTF">2024-07-31T11:57:00Z</dcterms:modified>
</cp:coreProperties>
</file>